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047B" w14:textId="123D185F" w:rsidR="00206B87" w:rsidRDefault="00206B87" w:rsidP="00206B87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7BCAEF03" wp14:editId="550E1B55">
            <wp:extent cx="1905000" cy="1358900"/>
            <wp:effectExtent l="0" t="0" r="0" b="0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*maccra-logo 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A72A" w14:textId="77777777" w:rsidR="007A3311" w:rsidRDefault="007A3311" w:rsidP="00206B87">
      <w:pPr>
        <w:autoSpaceDE w:val="0"/>
        <w:autoSpaceDN w:val="0"/>
        <w:adjustRightInd w:val="0"/>
        <w:spacing w:after="0" w:line="240" w:lineRule="auto"/>
        <w:jc w:val="center"/>
      </w:pPr>
    </w:p>
    <w:p w14:paraId="1654276C" w14:textId="76FA72FC" w:rsidR="00206B87" w:rsidRDefault="00206B87" w:rsidP="009C4FBE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AE338C">
        <w:rPr>
          <w:sz w:val="36"/>
          <w:szCs w:val="36"/>
        </w:rPr>
        <w:t>MaCCRA Semi-Annual Meeting</w:t>
      </w:r>
      <w:r w:rsidR="009C4FBE">
        <w:rPr>
          <w:sz w:val="36"/>
          <w:szCs w:val="36"/>
        </w:rPr>
        <w:t xml:space="preserve"> </w:t>
      </w:r>
      <w:r w:rsidRPr="00AE338C">
        <w:rPr>
          <w:sz w:val="36"/>
          <w:szCs w:val="36"/>
        </w:rPr>
        <w:t>Agenda</w:t>
      </w:r>
    </w:p>
    <w:p w14:paraId="011A2AD5" w14:textId="77777777" w:rsidR="009C4FBE" w:rsidRPr="00AE338C" w:rsidRDefault="009C4FBE" w:rsidP="009C4FBE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14:paraId="120C3988" w14:textId="217740B7" w:rsidR="00206B87" w:rsidRPr="009C4FBE" w:rsidRDefault="009C4FBE" w:rsidP="00206B8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9C4FBE">
        <w:rPr>
          <w:sz w:val="28"/>
          <w:szCs w:val="28"/>
        </w:rPr>
        <w:t>Ingleside at King Farm</w:t>
      </w:r>
    </w:p>
    <w:p w14:paraId="1BA728EF" w14:textId="43E38B30" w:rsidR="00206B87" w:rsidRPr="00AE338C" w:rsidRDefault="00206B87" w:rsidP="00206B8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E338C">
        <w:rPr>
          <w:sz w:val="28"/>
          <w:szCs w:val="28"/>
        </w:rPr>
        <w:t>December 7, 2019</w:t>
      </w:r>
    </w:p>
    <w:p w14:paraId="0B5F90A6" w14:textId="727432B9" w:rsidR="00206B87" w:rsidRPr="00AE338C" w:rsidRDefault="00206B87" w:rsidP="00206B8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E338C">
        <w:rPr>
          <w:sz w:val="28"/>
          <w:szCs w:val="28"/>
        </w:rPr>
        <w:t>10:00 – 2:</w:t>
      </w:r>
      <w:r w:rsidR="00233DF2">
        <w:rPr>
          <w:sz w:val="28"/>
          <w:szCs w:val="28"/>
        </w:rPr>
        <w:t>00</w:t>
      </w:r>
      <w:bookmarkStart w:id="0" w:name="_GoBack"/>
      <w:bookmarkEnd w:id="0"/>
      <w:r w:rsidRPr="00AE338C">
        <w:rPr>
          <w:sz w:val="28"/>
          <w:szCs w:val="28"/>
        </w:rPr>
        <w:t xml:space="preserve"> p.m.</w:t>
      </w:r>
    </w:p>
    <w:p w14:paraId="2814C34D" w14:textId="77777777" w:rsidR="00DB0D9B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</w:p>
    <w:p w14:paraId="235F96B6" w14:textId="6779AC53" w:rsidR="00DB0D9B" w:rsidRPr="00AE338C" w:rsidRDefault="00206B87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10:00 a.m. – 10:30 a.m.</w:t>
      </w:r>
      <w:r w:rsidRPr="00AE338C">
        <w:rPr>
          <w:rFonts w:cs="AppleSystemUIFont"/>
        </w:rPr>
        <w:tab/>
      </w:r>
      <w:r w:rsidR="00DB0D9B" w:rsidRPr="00AE338C">
        <w:rPr>
          <w:rFonts w:cs="AppleSystemUIFont"/>
        </w:rPr>
        <w:t>Registration and refreshments</w:t>
      </w:r>
    </w:p>
    <w:p w14:paraId="4136EC92" w14:textId="714DC804" w:rsidR="00DB0D9B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Call to Order</w:t>
      </w:r>
      <w:r w:rsidR="00206B87" w:rsidRPr="00AE338C">
        <w:rPr>
          <w:rFonts w:cs="AppleSystemUIFont"/>
        </w:rPr>
        <w:t xml:space="preserve"> 10:30 a.m.</w:t>
      </w:r>
      <w:r w:rsidRPr="00AE338C">
        <w:rPr>
          <w:rFonts w:cs="AppleSystemUIFont"/>
        </w:rPr>
        <w:tab/>
      </w:r>
      <w:r w:rsidRPr="00AE338C">
        <w:rPr>
          <w:rFonts w:eastAsia="MS Gothic" w:cs="MS Gothic"/>
        </w:rPr>
        <w:t>Ann MacKay, MaCCRA President</w:t>
      </w:r>
    </w:p>
    <w:p w14:paraId="1F752B62" w14:textId="476EFCB7" w:rsidR="00DB0D9B" w:rsidRPr="009C4FBE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 xml:space="preserve"> Welcome</w:t>
      </w:r>
      <w:r w:rsidRPr="00AE338C">
        <w:rPr>
          <w:rFonts w:cs="AppleSystemUIFont"/>
        </w:rPr>
        <w:tab/>
        <w:t>John Patrick, President Ingleside at Kings Farm</w:t>
      </w:r>
    </w:p>
    <w:p w14:paraId="736FDFA6" w14:textId="30EC486D" w:rsidR="00DB0D9B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Roll Call of Chapters</w:t>
      </w:r>
      <w:r w:rsidRPr="00AE338C">
        <w:rPr>
          <w:rFonts w:cs="AppleSystemUIFont"/>
        </w:rPr>
        <w:tab/>
        <w:t>Dave Hall</w:t>
      </w:r>
      <w:r w:rsidRPr="00AE338C">
        <w:rPr>
          <w:rFonts w:ascii="MS Gothic" w:eastAsia="MS Gothic" w:hAnsi="MS Gothic" w:cs="MS Gothic" w:hint="eastAsia"/>
        </w:rPr>
        <w:t> </w:t>
      </w:r>
    </w:p>
    <w:p w14:paraId="25E3D220" w14:textId="11294F23" w:rsidR="00DB0D9B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Approval of Minutes</w:t>
      </w:r>
      <w:r w:rsidRPr="00AE338C">
        <w:rPr>
          <w:rFonts w:cs="AppleSystemUIFont"/>
        </w:rPr>
        <w:tab/>
        <w:t>Dave Hall</w:t>
      </w:r>
    </w:p>
    <w:p w14:paraId="3000E1FA" w14:textId="5E6747E8" w:rsidR="00DB0D9B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 xml:space="preserve">Treasurer's Report </w:t>
      </w:r>
      <w:r w:rsidRPr="00AE338C">
        <w:rPr>
          <w:rFonts w:ascii="MS Gothic" w:eastAsia="MS Gothic" w:hAnsi="MS Gothic" w:cs="MS Gothic" w:hint="eastAsia"/>
        </w:rPr>
        <w:t> </w:t>
      </w:r>
      <w:r w:rsidRPr="00AE338C">
        <w:rPr>
          <w:rFonts w:eastAsia="MS Gothic" w:cs="MS Gothic"/>
        </w:rPr>
        <w:tab/>
      </w:r>
      <w:r w:rsidRPr="00AE338C">
        <w:rPr>
          <w:rFonts w:cs="AppleSystemUIFont"/>
        </w:rPr>
        <w:t>Ethel</w:t>
      </w:r>
      <w:r w:rsidRPr="00AE338C">
        <w:rPr>
          <w:rFonts w:eastAsia="MS Gothic" w:cs="MS Gothic"/>
        </w:rPr>
        <w:t xml:space="preserve"> </w:t>
      </w:r>
      <w:r w:rsidRPr="00AE338C">
        <w:rPr>
          <w:rFonts w:cs="AppleSystemUIFont"/>
        </w:rPr>
        <w:t>Landis</w:t>
      </w:r>
    </w:p>
    <w:p w14:paraId="1C857E63" w14:textId="28F21615" w:rsidR="00206B87" w:rsidRPr="00AE338C" w:rsidRDefault="00DB0D9B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Legislative Report</w:t>
      </w:r>
      <w:r w:rsidRPr="00AE338C">
        <w:rPr>
          <w:rFonts w:cs="AppleSystemUIFont"/>
        </w:rPr>
        <w:tab/>
        <w:t>Barbara Brocato</w:t>
      </w:r>
      <w:r w:rsidR="00535F72">
        <w:rPr>
          <w:rFonts w:cs="AppleSystemUIFont"/>
        </w:rPr>
        <w:t xml:space="preserve">, Legislative Liaison </w:t>
      </w:r>
      <w:r w:rsidRPr="00AE338C">
        <w:rPr>
          <w:rFonts w:cs="AppleSystemUIFont"/>
        </w:rPr>
        <w:t xml:space="preserve"> </w:t>
      </w:r>
    </w:p>
    <w:p w14:paraId="22B37C6E" w14:textId="64C5AD10" w:rsidR="00DB0D9B" w:rsidRPr="00AE338C" w:rsidRDefault="00DB0D9B" w:rsidP="00206B87">
      <w:pPr>
        <w:tabs>
          <w:tab w:val="left" w:pos="720"/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Small Group Discussion on Topics</w:t>
      </w:r>
    </w:p>
    <w:p w14:paraId="5AB9416E" w14:textId="0E01CD80" w:rsidR="00DB0D9B" w:rsidRPr="00AE338C" w:rsidRDefault="00DB0D9B" w:rsidP="00DB0D9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Board and Management Relationships</w:t>
      </w:r>
    </w:p>
    <w:p w14:paraId="763565FD" w14:textId="747E95E1" w:rsidR="00AE338C" w:rsidRPr="00AE338C" w:rsidRDefault="00AE338C" w:rsidP="00DB0D9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 xml:space="preserve">Issues </w:t>
      </w:r>
    </w:p>
    <w:p w14:paraId="100FFF04" w14:textId="5F5967CE" w:rsidR="00DB0D9B" w:rsidRPr="00AE338C" w:rsidRDefault="00DB0D9B" w:rsidP="00DB0D9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Membership Recruitment</w:t>
      </w:r>
    </w:p>
    <w:p w14:paraId="03F02CD2" w14:textId="22DA93E5" w:rsidR="00206B87" w:rsidRPr="00AE338C" w:rsidRDefault="00206B87" w:rsidP="00DB0D9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Membership Meeting Speakers and Topics</w:t>
      </w:r>
    </w:p>
    <w:p w14:paraId="70BB32A7" w14:textId="13AFAD20" w:rsidR="00DB0D9B" w:rsidRPr="00AE338C" w:rsidRDefault="00206B87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rPr>
          <w:rFonts w:cs="AppleSystemUIFont"/>
        </w:rPr>
      </w:pPr>
      <w:r w:rsidRPr="00AE338C">
        <w:rPr>
          <w:rFonts w:cs="AppleSystemUIFont"/>
        </w:rPr>
        <w:t>Noon – 1:00 p.m.</w:t>
      </w:r>
      <w:r w:rsidRPr="00AE338C">
        <w:rPr>
          <w:rFonts w:cs="AppleSystemUIFont"/>
        </w:rPr>
        <w:tab/>
      </w:r>
      <w:r w:rsidR="00DB0D9B" w:rsidRPr="00AE338C">
        <w:rPr>
          <w:rFonts w:cs="AppleSystemUIFont"/>
        </w:rPr>
        <w:t>Lunch Break</w:t>
      </w:r>
      <w:r w:rsidR="00DB0D9B" w:rsidRPr="00AE338C">
        <w:rPr>
          <w:rFonts w:cs="AppleSystemUIFont"/>
        </w:rPr>
        <w:tab/>
      </w:r>
    </w:p>
    <w:p w14:paraId="58932435" w14:textId="3748CB74" w:rsidR="00DB0D9B" w:rsidRPr="00AE338C" w:rsidRDefault="00206B87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ind w:left="2790" w:hanging="2790"/>
        <w:rPr>
          <w:rFonts w:eastAsia="MS Gothic" w:cs="MS Gothic"/>
        </w:rPr>
      </w:pPr>
      <w:r w:rsidRPr="00AE338C">
        <w:rPr>
          <w:rFonts w:cs="AppleSystemUIFont"/>
        </w:rPr>
        <w:t>1:00 p.m.</w:t>
      </w:r>
      <w:r w:rsidRPr="00AE338C">
        <w:rPr>
          <w:rFonts w:cs="AppleSystemUIFont"/>
        </w:rPr>
        <w:tab/>
      </w:r>
      <w:r w:rsidR="00DB0D9B" w:rsidRPr="00AE338C">
        <w:rPr>
          <w:rFonts w:cs="AppleSystemUIFont"/>
        </w:rPr>
        <w:t>Speaker</w:t>
      </w:r>
      <w:r w:rsidRPr="00AE338C">
        <w:rPr>
          <w:rFonts w:cs="AppleSystemUIFont"/>
        </w:rPr>
        <w:t xml:space="preserve">: </w:t>
      </w:r>
      <w:r w:rsidR="00DB0D9B" w:rsidRPr="00AE338C">
        <w:rPr>
          <w:rFonts w:cs="AppleSystemUIFont"/>
        </w:rPr>
        <w:t>Jeannine Robinson-Hurley, Education, Training and Outreach Coordinator, Maryland Attorney General’s Office</w:t>
      </w:r>
      <w:r w:rsidR="00DB0D9B" w:rsidRPr="00AE338C">
        <w:rPr>
          <w:rFonts w:ascii="MS Gothic" w:eastAsia="MS Gothic" w:hAnsi="MS Gothic" w:cs="MS Gothic" w:hint="eastAsia"/>
        </w:rPr>
        <w:t> </w:t>
      </w:r>
    </w:p>
    <w:p w14:paraId="7EB1FE93" w14:textId="536362CD" w:rsidR="00AE338C" w:rsidRPr="00AE338C" w:rsidRDefault="00AE338C" w:rsidP="00DB0D9B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ind w:left="2790" w:hanging="2790"/>
        <w:rPr>
          <w:rFonts w:eastAsia="MS Gothic" w:cs="MS Gothic"/>
        </w:rPr>
      </w:pPr>
      <w:r w:rsidRPr="00AE338C">
        <w:rPr>
          <w:rFonts w:eastAsia="MS Gothic" w:cs="MS Gothic"/>
        </w:rPr>
        <w:t>2:00 p.m.</w:t>
      </w:r>
      <w:r w:rsidRPr="00AE338C">
        <w:rPr>
          <w:rFonts w:eastAsia="MS Gothic" w:cs="MS Gothic"/>
        </w:rPr>
        <w:tab/>
        <w:t>Adjourn</w:t>
      </w:r>
    </w:p>
    <w:p w14:paraId="1D1A94A9" w14:textId="4805C801" w:rsidR="00D87896" w:rsidRPr="007A3311" w:rsidRDefault="00206B87" w:rsidP="007A3311">
      <w:pPr>
        <w:tabs>
          <w:tab w:val="left" w:pos="2790"/>
        </w:tabs>
        <w:autoSpaceDE w:val="0"/>
        <w:autoSpaceDN w:val="0"/>
        <w:adjustRightInd w:val="0"/>
        <w:spacing w:after="0" w:line="360" w:lineRule="auto"/>
        <w:ind w:left="2790" w:hanging="2790"/>
        <w:rPr>
          <w:rFonts w:cs="AppleSystemUIFont"/>
        </w:rPr>
      </w:pPr>
      <w:r w:rsidRPr="00AE338C">
        <w:rPr>
          <w:rFonts w:eastAsia="MS Gothic" w:cs="MS Gothic"/>
        </w:rPr>
        <w:tab/>
      </w:r>
    </w:p>
    <w:sectPr w:rsidR="00D87896" w:rsidRPr="007A3311" w:rsidSect="0049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9E25A6"/>
    <w:multiLevelType w:val="hybridMultilevel"/>
    <w:tmpl w:val="3936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52D7B"/>
    <w:multiLevelType w:val="hybridMultilevel"/>
    <w:tmpl w:val="E1A0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9B"/>
    <w:rsid w:val="00090495"/>
    <w:rsid w:val="00206B87"/>
    <w:rsid w:val="00233DF2"/>
    <w:rsid w:val="003109C0"/>
    <w:rsid w:val="003279F0"/>
    <w:rsid w:val="003533ED"/>
    <w:rsid w:val="004527B7"/>
    <w:rsid w:val="00495439"/>
    <w:rsid w:val="00535F72"/>
    <w:rsid w:val="005D5C68"/>
    <w:rsid w:val="007A3311"/>
    <w:rsid w:val="008C32E4"/>
    <w:rsid w:val="00980487"/>
    <w:rsid w:val="009C4FBE"/>
    <w:rsid w:val="00AE338C"/>
    <w:rsid w:val="00CE13BF"/>
    <w:rsid w:val="00DB0D9B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CE64"/>
  <w14:defaultImageDpi w14:val="32767"/>
  <w15:chartTrackingRefBased/>
  <w15:docId w15:val="{B5A0E350-72C4-4142-BB39-4110158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0495"/>
  </w:style>
  <w:style w:type="paragraph" w:styleId="Heading1">
    <w:name w:val="heading 1"/>
    <w:basedOn w:val="Normal"/>
    <w:next w:val="Normal"/>
    <w:link w:val="Heading1Char"/>
    <w:uiPriority w:val="9"/>
    <w:qFormat/>
    <w:rsid w:val="00090495"/>
    <w:pPr>
      <w:keepNext/>
      <w:keepLines/>
      <w:jc w:val="center"/>
      <w:outlineLvl w:val="0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495"/>
    <w:pPr>
      <w:outlineLvl w:val="1"/>
    </w:pPr>
    <w:rPr>
      <w:rFonts w:ascii="Calibri" w:eastAsiaTheme="minorEastAsia" w:hAnsi="Calibri" w:cs="Calibri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90495"/>
    <w:rPr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90495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495"/>
    <w:rPr>
      <w:rFonts w:ascii="Calibri" w:eastAsiaTheme="minorEastAsia" w:hAnsi="Calibri" w:cs="Calibri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4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90495"/>
  </w:style>
  <w:style w:type="paragraph" w:styleId="ListParagraph">
    <w:name w:val="List Paragraph"/>
    <w:basedOn w:val="Normal"/>
    <w:uiPriority w:val="34"/>
    <w:qFormat/>
    <w:rsid w:val="00090495"/>
    <w:pPr>
      <w:ind w:left="720"/>
      <w:contextualSpacing/>
    </w:pPr>
  </w:style>
  <w:style w:type="paragraph" w:customStyle="1" w:styleId="Photo">
    <w:name w:val="Photo"/>
    <w:basedOn w:val="Normal"/>
    <w:rsid w:val="003279F0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MacKay</dc:creator>
  <cp:keywords/>
  <dc:description/>
  <cp:lastModifiedBy>Ann MacKay</cp:lastModifiedBy>
  <cp:revision>3</cp:revision>
  <dcterms:created xsi:type="dcterms:W3CDTF">2019-11-06T16:15:00Z</dcterms:created>
  <dcterms:modified xsi:type="dcterms:W3CDTF">2019-11-06T17:14:00Z</dcterms:modified>
</cp:coreProperties>
</file>